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Pr="00D47F01" w:rsidRDefault="00977E10" w:rsidP="006A1D05">
      <w:pPr>
        <w:jc w:val="both"/>
        <w:rPr>
          <w:rFonts w:ascii="Trebuchet MS" w:hAnsi="Trebuchet MS"/>
          <w:i/>
          <w:iCs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</w:t>
      </w:r>
      <w:r w:rsidR="00546BC3" w:rsidRPr="00D47F01">
        <w:rPr>
          <w:rFonts w:ascii="Trebuchet MS" w:hAnsi="Trebuchet MS"/>
        </w:rPr>
        <w:t xml:space="preserve">proiectului: </w:t>
      </w:r>
    </w:p>
    <w:p w14:paraId="0760EC95" w14:textId="77777777" w:rsidR="004C5A94" w:rsidRPr="00D47F01" w:rsidRDefault="004C5A94" w:rsidP="006A1D05">
      <w:pPr>
        <w:jc w:val="both"/>
        <w:rPr>
          <w:rFonts w:ascii="Trebuchet MS" w:hAnsi="Trebuchet MS"/>
          <w:i/>
          <w:iCs/>
        </w:rPr>
      </w:pPr>
    </w:p>
    <w:p w14:paraId="106E4AF9" w14:textId="77777777" w:rsidR="00D47F01" w:rsidRPr="00D47F01" w:rsidRDefault="00D47F01" w:rsidP="00D47F01">
      <w:pPr>
        <w:keepNext/>
        <w:keepLines/>
        <w:jc w:val="center"/>
        <w:outlineLvl w:val="0"/>
        <w:rPr>
          <w:rFonts w:ascii="Trebuchet MS" w:eastAsiaTheme="majorEastAsia" w:hAnsi="Trebuchet MS" w:cs="Times New Roman"/>
          <w:b/>
        </w:rPr>
      </w:pPr>
      <w:bookmarkStart w:id="0" w:name="_Hlk129179735"/>
      <w:r w:rsidRPr="00D47F01">
        <w:rPr>
          <w:rFonts w:ascii="Trebuchet MS" w:eastAsiaTheme="majorEastAsia" w:hAnsi="Trebuchet MS" w:cs="Times New Roman"/>
          <w:b/>
        </w:rPr>
        <w:t>Dotarea cu mobilier, materiale didactice si echipamnete digitale a</w:t>
      </w:r>
    </w:p>
    <w:p w14:paraId="723EF238" w14:textId="77777777" w:rsidR="00D47F01" w:rsidRPr="00D47F01" w:rsidRDefault="00D47F01" w:rsidP="00D47F01">
      <w:pPr>
        <w:keepNext/>
        <w:keepLines/>
        <w:jc w:val="center"/>
        <w:outlineLvl w:val="0"/>
        <w:rPr>
          <w:rFonts w:ascii="Trebuchet MS" w:eastAsiaTheme="majorEastAsia" w:hAnsi="Trebuchet MS" w:cs="Times New Roman"/>
          <w:b/>
        </w:rPr>
      </w:pPr>
      <w:r w:rsidRPr="00D47F01">
        <w:rPr>
          <w:rFonts w:ascii="Trebuchet MS" w:eastAsiaTheme="majorEastAsia" w:hAnsi="Trebuchet MS" w:cs="Times New Roman"/>
          <w:b/>
        </w:rPr>
        <w:t xml:space="preserve">Liceului Tehnologic </w:t>
      </w:r>
      <w:r w:rsidRPr="00D47F01">
        <w:rPr>
          <w:rFonts w:ascii="Trebuchet MS" w:eastAsiaTheme="majorEastAsia" w:hAnsi="Trebuchet MS" w:cs="Times New Roman"/>
          <w:b/>
          <w:lang w:val="en-US"/>
        </w:rPr>
        <w:t>”</w:t>
      </w:r>
      <w:r w:rsidRPr="00D47F01">
        <w:rPr>
          <w:rFonts w:ascii="Trebuchet MS" w:eastAsiaTheme="majorEastAsia" w:hAnsi="Trebuchet MS" w:cs="Times New Roman"/>
          <w:b/>
        </w:rPr>
        <w:t>Ioan Lupaș</w:t>
      </w:r>
      <w:r w:rsidRPr="00D47F01">
        <w:rPr>
          <w:rFonts w:ascii="Trebuchet MS" w:eastAsiaTheme="majorEastAsia" w:hAnsi="Trebuchet MS" w:cs="Times New Roman"/>
          <w:b/>
          <w:lang w:val="en-US"/>
        </w:rPr>
        <w:t>”</w:t>
      </w:r>
      <w:r w:rsidRPr="00D47F01">
        <w:rPr>
          <w:rFonts w:ascii="Trebuchet MS" w:eastAsiaTheme="majorEastAsia" w:hAnsi="Trebuchet MS" w:cs="Times New Roman"/>
          <w:b/>
        </w:rPr>
        <w:t xml:space="preserve"> Săliște</w:t>
      </w:r>
    </w:p>
    <w:bookmarkEnd w:id="0"/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5367FCA8" w14:textId="77777777" w:rsidR="00D47F01" w:rsidRDefault="00D47F01" w:rsidP="00D47F01">
      <w:pPr>
        <w:autoSpaceDE w:val="0"/>
        <w:autoSpaceDN w:val="0"/>
        <w:adjustRightInd w:val="0"/>
        <w:rPr>
          <w:rFonts w:ascii="Trebuchet MS" w:hAnsi="Trebuchet MS"/>
        </w:rPr>
      </w:pPr>
    </w:p>
    <w:p w14:paraId="0ECE93D5" w14:textId="77777777" w:rsidR="00D47F01" w:rsidRPr="00D01505" w:rsidRDefault="00546BC3" w:rsidP="00D01505">
      <w:pPr>
        <w:autoSpaceDE w:val="0"/>
        <w:autoSpaceDN w:val="0"/>
        <w:adjustRightInd w:val="0"/>
        <w:ind w:firstLine="810"/>
        <w:jc w:val="both"/>
        <w:rPr>
          <w:rFonts w:ascii="Trebuchet MS" w:hAnsi="Trebuchet MS"/>
        </w:rPr>
      </w:pPr>
      <w:r w:rsidRPr="00D01505">
        <w:rPr>
          <w:rFonts w:ascii="Trebuchet MS" w:hAnsi="Trebuchet MS"/>
        </w:rPr>
        <w:t>Investiția se derulează cu sprijinul financiar al Planului Național de Redresare și Reziliență în cadrul Componentei 1</w:t>
      </w:r>
      <w:r w:rsidR="00D47F01" w:rsidRPr="00D01505">
        <w:rPr>
          <w:rFonts w:ascii="Trebuchet MS" w:hAnsi="Trebuchet MS"/>
        </w:rPr>
        <w:t>5</w:t>
      </w:r>
      <w:r w:rsidRPr="00D01505">
        <w:rPr>
          <w:rFonts w:ascii="Trebuchet MS" w:hAnsi="Trebuchet MS"/>
        </w:rPr>
        <w:t xml:space="preserve"> – </w:t>
      </w:r>
      <w:r w:rsidR="00D47F01" w:rsidRPr="00D01505">
        <w:rPr>
          <w:rFonts w:ascii="Trebuchet MS" w:hAnsi="Trebuchet MS"/>
        </w:rPr>
        <w:t>Educație.</w:t>
      </w:r>
      <w:r w:rsidRPr="00D01505">
        <w:rPr>
          <w:rFonts w:ascii="Trebuchet MS" w:hAnsi="Trebuchet MS"/>
        </w:rPr>
        <w:t xml:space="preserve"> </w:t>
      </w:r>
    </w:p>
    <w:p w14:paraId="392FC631" w14:textId="495CB6CE" w:rsidR="00D47F01" w:rsidRPr="00D01505" w:rsidRDefault="00D47F01" w:rsidP="00D01505">
      <w:pPr>
        <w:autoSpaceDE w:val="0"/>
        <w:autoSpaceDN w:val="0"/>
        <w:adjustRightInd w:val="0"/>
        <w:ind w:firstLine="81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Obiectul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Contract</w:t>
      </w:r>
      <w:r w:rsidRPr="00D01505">
        <w:rPr>
          <w:rFonts w:ascii="Trebuchet MS" w:hAnsi="Trebuchet MS" w:cs="DejaVuSerifCondensed"/>
          <w:color w:val="000000"/>
          <w:lang w:val="en-US"/>
        </w:rPr>
        <w:t>ului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finatare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având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cod</w:t>
      </w:r>
      <w:r w:rsidRPr="00D01505">
        <w:rPr>
          <w:rFonts w:ascii="Trebuchet MS" w:hAnsi="Trebuchet MS" w:cs="DejaVuSerifCondensed"/>
          <w:color w:val="000000"/>
          <w:lang w:val="en-US"/>
        </w:rPr>
        <w:t>ul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r w:rsidRPr="00D01505">
        <w:rPr>
          <w:rFonts w:ascii="Trebuchet MS" w:hAnsi="Trebuchet MS" w:cs="DejaVuSerifCondensed"/>
          <w:color w:val="00008C"/>
          <w:lang w:val="en-US"/>
        </w:rPr>
        <w:t>F-PNRR-Dotari-2023-5409</w:t>
      </w:r>
      <w:r w:rsidRPr="00D01505">
        <w:rPr>
          <w:rFonts w:ascii="Trebuchet MS" w:hAnsi="Trebuchet MS" w:cs="DejaVuSerifCondensed"/>
          <w:color w:val="000000"/>
          <w:lang w:val="en-US"/>
        </w:rPr>
        <w:t xml:space="preserve">,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acordată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Beneficiarului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,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prin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Unitatea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Executivă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Finanțarea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Învățământului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Superior, a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Cercetării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,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Dezvoltării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Inovării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,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în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cadrul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apelului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”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Dotarea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cu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mobilier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>,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materiale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didactice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echipamente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digitale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a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unităților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învățământ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preuniversitar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a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unităților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conexe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>”,</w:t>
      </w:r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"/>
          <w:color w:val="000000"/>
          <w:lang w:val="en-US"/>
        </w:rPr>
        <w:t>prin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 xml:space="preserve"> 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PNRR\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Pilonul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VI.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Politici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noua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gener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>ație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\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Componenta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C15: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Educație</w:t>
      </w:r>
      <w:proofErr w:type="spellEnd"/>
      <w:r w:rsidR="00D01505">
        <w:rPr>
          <w:rFonts w:ascii="Trebuchet MS" w:hAnsi="Trebuchet MS" w:cs="DejaVuSerifCondensedItalic"/>
          <w:iCs/>
          <w:color w:val="000000"/>
          <w:lang w:val="en-US"/>
        </w:rPr>
        <w:t xml:space="preserve">, </w:t>
      </w:r>
      <w:proofErr w:type="spellStart"/>
      <w:proofErr w:type="gramStart"/>
      <w:r w:rsidR="00D01505">
        <w:rPr>
          <w:rFonts w:ascii="Trebuchet MS" w:hAnsi="Trebuchet MS" w:cs="DejaVuSerifCondensedItalic"/>
          <w:iCs/>
          <w:color w:val="000000"/>
          <w:lang w:val="en-US"/>
        </w:rPr>
        <w:t>prin</w:t>
      </w:r>
      <w:proofErr w:type="spellEnd"/>
      <w:r w:rsid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>:</w:t>
      </w:r>
      <w:proofErr w:type="gramEnd"/>
      <w:r w:rsidR="00D01505"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</w:p>
    <w:p w14:paraId="1E76A4FC" w14:textId="59DA32D7" w:rsidR="00D47F01" w:rsidRPr="00D01505" w:rsidRDefault="00D47F01" w:rsidP="00D0150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Reforma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4.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Crearea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unei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rute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profesionale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complete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>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învățământul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tehnic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superior </w:t>
      </w:r>
    </w:p>
    <w:p w14:paraId="4A971213" w14:textId="77777777" w:rsidR="00D47F01" w:rsidRPr="00D01505" w:rsidRDefault="00D47F01" w:rsidP="00D0150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Investiția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13.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Echiparea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laboratoarelor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informatice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din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școlile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educație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formare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profesională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(EFP)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</w:p>
    <w:p w14:paraId="361F3AE8" w14:textId="77777777" w:rsidR="00D47F01" w:rsidRPr="00D01505" w:rsidRDefault="00D47F01" w:rsidP="00D0150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Investiția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14.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Echiparea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atelierelor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practică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din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unitățile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învățământ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profesional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tehnic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</w:p>
    <w:p w14:paraId="754B6924" w14:textId="47FF4BDC" w:rsidR="00D47F01" w:rsidRPr="00D01505" w:rsidRDefault="00D47F01" w:rsidP="00D0150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Reforma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5.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Adoptarea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cadrului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legislativ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digitalizarea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educației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\ </w:t>
      </w:r>
    </w:p>
    <w:p w14:paraId="4473C0E0" w14:textId="5D414DEC" w:rsidR="00D47F01" w:rsidRPr="00D01505" w:rsidRDefault="00D47F01" w:rsidP="00D0150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Investiția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9.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Asigurarea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echipamentelor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a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resurselor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tehnologice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digitale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unitățile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învățământ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precum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</w:p>
    <w:p w14:paraId="5308480E" w14:textId="2D79825C" w:rsidR="00D47F01" w:rsidRPr="00D01505" w:rsidRDefault="00D47F01" w:rsidP="00D0150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rebuchet MS" w:hAnsi="Trebuchet MS" w:cs="DejaVuSerifCondensedItalic"/>
          <w:iCs/>
          <w:color w:val="000000"/>
          <w:lang w:val="en-U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Reforma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6.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Actualizarea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cadrului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legislativ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a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asigura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standard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ecologice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proiectare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,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construcție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dotare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sistemu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>l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învățământ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preuniversitar</w:t>
      </w:r>
      <w:proofErr w:type="spellEnd"/>
    </w:p>
    <w:p w14:paraId="210C2807" w14:textId="00BC24B6" w:rsidR="00546BC3" w:rsidRPr="00D01505" w:rsidRDefault="00D47F01" w:rsidP="00D0150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Investiția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11.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Asigurarea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dotărilor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pentru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sălile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de </w:t>
      </w:r>
      <w:proofErr w:type="spellStart"/>
      <w:proofErr w:type="gramStart"/>
      <w:r w:rsidRPr="00D01505">
        <w:rPr>
          <w:rFonts w:ascii="Trebuchet MS" w:hAnsi="Trebuchet MS" w:cs="DejaVuSerifCondensedItalic"/>
          <w:iCs/>
          <w:color w:val="000000"/>
          <w:lang w:val="en-US"/>
        </w:rPr>
        <w:t>clasă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p</w:t>
      </w:r>
      <w:r w:rsidRPr="00D01505">
        <w:rPr>
          <w:rFonts w:ascii="Trebuchet MS" w:hAnsi="Trebuchet MS" w:cs="DejaVuSerifCondensedItalic"/>
          <w:iCs/>
          <w:color w:val="000000"/>
          <w:lang w:val="en-US"/>
        </w:rPr>
        <w:t>reuniversitare</w:t>
      </w:r>
      <w:proofErr w:type="spellEnd"/>
      <w:proofErr w:type="gram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și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laboratoarele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>/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atelierele</w:t>
      </w:r>
      <w:proofErr w:type="spellEnd"/>
      <w:r w:rsidRPr="00D01505">
        <w:rPr>
          <w:rFonts w:ascii="Trebuchet MS" w:hAnsi="Trebuchet MS" w:cs="DejaVuSerifCondensedItalic"/>
          <w:iCs/>
          <w:color w:val="000000"/>
          <w:lang w:val="en-US"/>
        </w:rPr>
        <w:t xml:space="preserve"> </w:t>
      </w:r>
      <w:proofErr w:type="spellStart"/>
      <w:r w:rsidRPr="00D01505">
        <w:rPr>
          <w:rFonts w:ascii="Trebuchet MS" w:hAnsi="Trebuchet MS" w:cs="DejaVuSerifCondensedItalic"/>
          <w:iCs/>
          <w:color w:val="000000"/>
          <w:lang w:val="en-US"/>
        </w:rPr>
        <w:t>școlare</w:t>
      </w:r>
      <w:proofErr w:type="spellEnd"/>
      <w:r w:rsidRPr="00D01505">
        <w:rPr>
          <w:rFonts w:ascii="Trebuchet MS" w:hAnsi="Trebuchet MS" w:cs="DejaVuSerifCondensed"/>
          <w:color w:val="000000"/>
          <w:lang w:val="en-US"/>
        </w:rPr>
        <w:t>.</w:t>
      </w:r>
    </w:p>
    <w:p w14:paraId="37F74877" w14:textId="77777777" w:rsidR="00D01505" w:rsidRDefault="00D01505" w:rsidP="00D01505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5A5369C6" w14:textId="45F8BEE5" w:rsidR="00D01505" w:rsidRPr="00D01505" w:rsidRDefault="00D01505" w:rsidP="00D01505">
      <w:pPr>
        <w:pStyle w:val="NoSpacing"/>
        <w:rPr>
          <w:rFonts w:ascii="Trebuchet MS" w:eastAsiaTheme="majorEastAsia" w:hAnsi="Trebuchet MS" w:cs="Times New Roman"/>
          <w:b/>
        </w:rPr>
      </w:pPr>
      <w:r w:rsidRPr="00D01505">
        <w:rPr>
          <w:rStyle w:val="FontStyle18"/>
          <w:sz w:val="24"/>
          <w:szCs w:val="24"/>
        </w:rPr>
        <w:t>Ob</w:t>
      </w:r>
      <w:r w:rsidRPr="00D01505">
        <w:rPr>
          <w:rStyle w:val="FontStyle18"/>
          <w:sz w:val="24"/>
          <w:szCs w:val="24"/>
        </w:rPr>
        <w:t xml:space="preserve">iectul Contractului de finanţare îl reprezintă acordarea finanţării în vederea dotarii </w:t>
      </w:r>
      <w:r w:rsidRPr="00D01505">
        <w:rPr>
          <w:rFonts w:ascii="Trebuchet MS" w:eastAsiaTheme="majorEastAsia" w:hAnsi="Trebuchet MS" w:cs="Times New Roman"/>
          <w:b/>
        </w:rPr>
        <w:t xml:space="preserve">Liceului Tehnologic </w:t>
      </w:r>
      <w:r w:rsidRPr="00D01505">
        <w:rPr>
          <w:rFonts w:ascii="Trebuchet MS" w:eastAsiaTheme="majorEastAsia" w:hAnsi="Trebuchet MS" w:cs="Times New Roman"/>
          <w:b/>
          <w:lang w:val="en-US"/>
        </w:rPr>
        <w:t>”</w:t>
      </w:r>
      <w:r w:rsidRPr="00D01505">
        <w:rPr>
          <w:rFonts w:ascii="Trebuchet MS" w:eastAsiaTheme="majorEastAsia" w:hAnsi="Trebuchet MS" w:cs="Times New Roman"/>
          <w:b/>
        </w:rPr>
        <w:t>Ioan Lupaș</w:t>
      </w:r>
      <w:r w:rsidRPr="00D01505">
        <w:rPr>
          <w:rFonts w:ascii="Trebuchet MS" w:eastAsiaTheme="majorEastAsia" w:hAnsi="Trebuchet MS" w:cs="Times New Roman"/>
          <w:b/>
          <w:lang w:val="en-US"/>
        </w:rPr>
        <w:t>”</w:t>
      </w:r>
      <w:r w:rsidRPr="00D01505">
        <w:rPr>
          <w:rFonts w:ascii="Trebuchet MS" w:eastAsiaTheme="majorEastAsia" w:hAnsi="Trebuchet MS" w:cs="Times New Roman"/>
          <w:b/>
        </w:rPr>
        <w:t xml:space="preserve"> Săliște </w:t>
      </w:r>
      <w:r>
        <w:rPr>
          <w:rFonts w:ascii="Trebuchet MS" w:eastAsiaTheme="majorEastAsia" w:hAnsi="Trebuchet MS" w:cs="Times New Roman"/>
          <w:b/>
        </w:rPr>
        <w:t>cu</w:t>
      </w:r>
      <w:r w:rsidRPr="00D01505">
        <w:rPr>
          <w:rFonts w:ascii="Trebuchet MS" w:eastAsiaTheme="majorEastAsia" w:hAnsi="Trebuchet MS" w:cs="Times New Roman"/>
          <w:b/>
        </w:rPr>
        <w:t>:</w:t>
      </w:r>
    </w:p>
    <w:p w14:paraId="4D0DC07F" w14:textId="77777777" w:rsidR="00D01505" w:rsidRPr="00D01505" w:rsidRDefault="00D01505" w:rsidP="00D01505">
      <w:pPr>
        <w:pStyle w:val="NoSpacing"/>
        <w:numPr>
          <w:ilvl w:val="0"/>
          <w:numId w:val="8"/>
        </w:numPr>
        <w:rPr>
          <w:rFonts w:ascii="Trebuchet MS" w:eastAsia="Times New Roman" w:hAnsi="Trebuchet MS" w:cs="Times New Roman"/>
          <w:b/>
          <w:bCs/>
          <w:lang w:val="en-US"/>
        </w:rPr>
      </w:pP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Echipamente</w:t>
      </w:r>
      <w:proofErr w:type="spellEnd"/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 IT </w:t>
      </w: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și</w:t>
      </w:r>
      <w:proofErr w:type="spellEnd"/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 software </w:t>
      </w: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pentru</w:t>
      </w:r>
      <w:proofErr w:type="spellEnd"/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: </w:t>
      </w:r>
    </w:p>
    <w:p w14:paraId="239EB3BC" w14:textId="19E7223B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proofErr w:type="spellStart"/>
      <w:r w:rsidRPr="00D01505">
        <w:rPr>
          <w:rFonts w:ascii="Trebuchet MS" w:eastAsia="Times New Roman" w:hAnsi="Trebuchet MS" w:cs="Times New Roman"/>
          <w:lang w:val="en-US"/>
        </w:rPr>
        <w:t>Laborator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informatic</w:t>
      </w:r>
      <w:r>
        <w:rPr>
          <w:rFonts w:ascii="Trebuchet MS" w:eastAsia="Times New Roman" w:hAnsi="Trebuchet MS" w:cs="Times New Roman"/>
          <w:lang w:val="en-US"/>
        </w:rPr>
        <w:t>ă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,     </w:t>
      </w:r>
    </w:p>
    <w:p w14:paraId="1A6206D8" w14:textId="5318F28C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39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Săli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clasă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      </w:t>
      </w:r>
    </w:p>
    <w:p w14:paraId="3DAD5440" w14:textId="1BBCECF3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3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Laborato</w:t>
      </w:r>
      <w:r>
        <w:rPr>
          <w:rFonts w:ascii="Trebuchet MS" w:eastAsia="Times New Roman" w:hAnsi="Trebuchet MS" w:cs="Times New Roman"/>
          <w:lang w:val="en-US"/>
        </w:rPr>
        <w:t>a</w:t>
      </w:r>
      <w:r w:rsidRPr="00D01505">
        <w:rPr>
          <w:rFonts w:ascii="Trebuchet MS" w:eastAsia="Times New Roman" w:hAnsi="Trebuchet MS" w:cs="Times New Roman"/>
          <w:lang w:val="en-US"/>
        </w:rPr>
        <w:t>r</w:t>
      </w:r>
      <w:r>
        <w:rPr>
          <w:rFonts w:ascii="Trebuchet MS" w:eastAsia="Times New Roman" w:hAnsi="Trebuchet MS" w:cs="Times New Roman"/>
          <w:lang w:val="en-US"/>
        </w:rPr>
        <w:t>e</w:t>
      </w:r>
      <w:proofErr w:type="spellEnd"/>
      <w:r>
        <w:rPr>
          <w:rFonts w:ascii="Trebuchet MS" w:eastAsia="Times New Roman" w:hAnsi="Trebuchet MS" w:cs="Times New Roman"/>
          <w:lang w:val="en-US"/>
        </w:rPr>
        <w:t xml:space="preserve"> </w:t>
      </w:r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multidisciplinar</w:t>
      </w:r>
      <w:r>
        <w:rPr>
          <w:rFonts w:ascii="Trebuchet MS" w:eastAsia="Times New Roman" w:hAnsi="Trebuchet MS" w:cs="Times New Roman"/>
          <w:lang w:val="en-US"/>
        </w:rPr>
        <w:t>e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 </w:t>
      </w:r>
    </w:p>
    <w:p w14:paraId="3D85F58A" w14:textId="39DAF793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 xml:space="preserve">Atelier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practica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  </w:t>
      </w:r>
    </w:p>
    <w:p w14:paraId="57298440" w14:textId="20589F51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 xml:space="preserve">Cabinet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asistenta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psihopedagogica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          </w:t>
      </w:r>
    </w:p>
    <w:p w14:paraId="5C666D11" w14:textId="77777777" w:rsidR="00D01505" w:rsidRDefault="00D01505" w:rsidP="00D01505">
      <w:pPr>
        <w:pStyle w:val="NoSpacing"/>
        <w:tabs>
          <w:tab w:val="left" w:pos="0"/>
        </w:tabs>
        <w:rPr>
          <w:rFonts w:ascii="Trebuchet MS" w:eastAsia="Times New Roman" w:hAnsi="Trebuchet MS" w:cs="Times New Roman"/>
          <w:b/>
          <w:bCs/>
          <w:lang w:val="en-US"/>
        </w:rPr>
      </w:pPr>
    </w:p>
    <w:p w14:paraId="6EC37246" w14:textId="38A8559D" w:rsidR="00D01505" w:rsidRPr="00D01505" w:rsidRDefault="00D01505" w:rsidP="00D01505">
      <w:pPr>
        <w:pStyle w:val="NoSpacing"/>
        <w:numPr>
          <w:ilvl w:val="0"/>
          <w:numId w:val="8"/>
        </w:numPr>
        <w:tabs>
          <w:tab w:val="left" w:pos="0"/>
        </w:tabs>
        <w:rPr>
          <w:rFonts w:ascii="Trebuchet MS" w:eastAsia="Times New Roman" w:hAnsi="Trebuchet MS" w:cs="Times New Roman"/>
          <w:lang w:val="en-US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val="en-US"/>
        </w:rPr>
        <w:t>M</w:t>
      </w:r>
      <w:r w:rsidRPr="00D01505">
        <w:rPr>
          <w:rFonts w:ascii="Trebuchet MS" w:eastAsia="Times New Roman" w:hAnsi="Trebuchet MS" w:cs="Times New Roman"/>
          <w:b/>
          <w:bCs/>
          <w:lang w:val="en-US"/>
        </w:rPr>
        <w:t>obilier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r>
        <w:rPr>
          <w:rFonts w:ascii="Trebuchet MS" w:eastAsia="Times New Roman" w:hAnsi="Trebuchet MS" w:cs="Times New Roman"/>
          <w:lang w:val="en-US"/>
        </w:rPr>
        <w:t xml:space="preserve">, </w:t>
      </w:r>
      <w:proofErr w:type="spellStart"/>
      <w:r>
        <w:rPr>
          <w:rFonts w:ascii="Trebuchet MS" w:eastAsia="Times New Roman" w:hAnsi="Trebuchet MS" w:cs="Times New Roman"/>
          <w:lang w:val="en-US"/>
        </w:rPr>
        <w:t>pentru</w:t>
      </w:r>
      <w:proofErr w:type="spellEnd"/>
      <w:r>
        <w:rPr>
          <w:rFonts w:ascii="Trebuchet MS" w:eastAsia="Times New Roman" w:hAnsi="Trebuchet MS" w:cs="Times New Roman"/>
          <w:lang w:val="en-US"/>
        </w:rPr>
        <w:t xml:space="preserve"> </w:t>
      </w:r>
      <w:r w:rsidRPr="00D01505">
        <w:rPr>
          <w:rFonts w:ascii="Trebuchet MS" w:eastAsia="Times New Roman" w:hAnsi="Trebuchet MS" w:cs="Times New Roman"/>
          <w:lang w:val="en-US"/>
        </w:rPr>
        <w:t xml:space="preserve">        </w:t>
      </w:r>
    </w:p>
    <w:p w14:paraId="5B03DE44" w14:textId="2C32F8F8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29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Săli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clasă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</w:t>
      </w:r>
    </w:p>
    <w:p w14:paraId="5BB8A294" w14:textId="3A8617D0" w:rsid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10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Săli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grupa</w:t>
      </w:r>
      <w:proofErr w:type="spellEnd"/>
    </w:p>
    <w:p w14:paraId="516450BC" w14:textId="4DE00086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3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Laborato</w:t>
      </w:r>
      <w:r>
        <w:rPr>
          <w:rFonts w:ascii="Trebuchet MS" w:eastAsia="Times New Roman" w:hAnsi="Trebuchet MS" w:cs="Times New Roman"/>
          <w:lang w:val="en-US"/>
        </w:rPr>
        <w:t>a</w:t>
      </w:r>
      <w:r w:rsidRPr="00D01505">
        <w:rPr>
          <w:rFonts w:ascii="Trebuchet MS" w:eastAsia="Times New Roman" w:hAnsi="Trebuchet MS" w:cs="Times New Roman"/>
          <w:lang w:val="en-US"/>
        </w:rPr>
        <w:t>r</w:t>
      </w:r>
      <w:r>
        <w:rPr>
          <w:rFonts w:ascii="Trebuchet MS" w:eastAsia="Times New Roman" w:hAnsi="Trebuchet MS" w:cs="Times New Roman"/>
          <w:lang w:val="en-US"/>
        </w:rPr>
        <w:t>e</w:t>
      </w:r>
      <w:proofErr w:type="spellEnd"/>
      <w:r>
        <w:rPr>
          <w:rFonts w:ascii="Trebuchet MS" w:eastAsia="Times New Roman" w:hAnsi="Trebuchet MS" w:cs="Times New Roman"/>
          <w:lang w:val="en-US"/>
        </w:rPr>
        <w:t xml:space="preserve"> </w:t>
      </w:r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multidisciplinar</w:t>
      </w:r>
      <w:r>
        <w:rPr>
          <w:rFonts w:ascii="Trebuchet MS" w:eastAsia="Times New Roman" w:hAnsi="Trebuchet MS" w:cs="Times New Roman"/>
          <w:lang w:val="en-US"/>
        </w:rPr>
        <w:t>e</w:t>
      </w:r>
      <w:proofErr w:type="spellEnd"/>
    </w:p>
    <w:p w14:paraId="107A286C" w14:textId="2580F56A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lastRenderedPageBreak/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 xml:space="preserve">Cabinet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asistenta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psihopedagica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</w:t>
      </w:r>
    </w:p>
    <w:p w14:paraId="396D6ED5" w14:textId="5F53AA17" w:rsidR="00D01505" w:rsidRPr="00D01505" w:rsidRDefault="00D01505" w:rsidP="00D01505">
      <w:pPr>
        <w:pStyle w:val="NoSpacing"/>
        <w:numPr>
          <w:ilvl w:val="1"/>
          <w:numId w:val="8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 xml:space="preserve">Atelier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practica</w:t>
      </w:r>
      <w:proofErr w:type="spellEnd"/>
    </w:p>
    <w:p w14:paraId="3641B2AD" w14:textId="77777777" w:rsidR="00D01505" w:rsidRPr="00D01505" w:rsidRDefault="00D01505" w:rsidP="00D01505">
      <w:pPr>
        <w:pStyle w:val="NoSpacing"/>
        <w:rPr>
          <w:rFonts w:ascii="Trebuchet MS" w:eastAsia="Times New Roman" w:hAnsi="Trebuchet MS" w:cs="Times New Roman"/>
          <w:lang w:val="en-US"/>
        </w:rPr>
      </w:pPr>
    </w:p>
    <w:p w14:paraId="117073C3" w14:textId="729CBB82" w:rsidR="00D01505" w:rsidRPr="00D01505" w:rsidRDefault="00D01505" w:rsidP="00D01505">
      <w:pPr>
        <w:pStyle w:val="NoSpacing"/>
        <w:numPr>
          <w:ilvl w:val="0"/>
          <w:numId w:val="9"/>
        </w:numPr>
        <w:rPr>
          <w:rFonts w:ascii="Trebuchet MS" w:eastAsia="Times New Roman" w:hAnsi="Trebuchet MS" w:cs="Times New Roman"/>
          <w:b/>
          <w:bCs/>
          <w:lang w:val="en-US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val="en-US"/>
        </w:rPr>
        <w:t>M</w:t>
      </w:r>
      <w:r w:rsidRPr="00D01505">
        <w:rPr>
          <w:rFonts w:ascii="Trebuchet MS" w:eastAsia="Times New Roman" w:hAnsi="Trebuchet MS" w:cs="Times New Roman"/>
          <w:b/>
          <w:bCs/>
          <w:lang w:val="en-US"/>
        </w:rPr>
        <w:t>ateriale</w:t>
      </w:r>
      <w:proofErr w:type="spellEnd"/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didactice</w:t>
      </w:r>
      <w:proofErr w:type="spellEnd"/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specifice</w:t>
      </w:r>
      <w:proofErr w:type="spellEnd"/>
      <w:r>
        <w:rPr>
          <w:rFonts w:ascii="Trebuchet MS" w:eastAsia="Times New Roman" w:hAnsi="Trebuchet MS" w:cs="Times New Roman"/>
          <w:b/>
          <w:bCs/>
          <w:lang w:val="en-US"/>
        </w:rPr>
        <w:t xml:space="preserve">, </w:t>
      </w:r>
      <w:r w:rsidRPr="00D01505">
        <w:rPr>
          <w:rFonts w:ascii="Trebuchet MS" w:eastAsia="Times New Roman" w:hAnsi="Trebuchet MS" w:cs="Times New Roman"/>
          <w:b/>
          <w:bCs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b/>
          <w:bCs/>
          <w:lang w:val="en-US"/>
        </w:rPr>
        <w:t>pentru</w:t>
      </w:r>
      <w:proofErr w:type="spellEnd"/>
      <w:r>
        <w:rPr>
          <w:rFonts w:ascii="Trebuchet MS" w:eastAsia="Times New Roman" w:hAnsi="Trebuchet MS" w:cs="Times New Roman"/>
          <w:b/>
          <w:bCs/>
          <w:lang w:val="en-US"/>
        </w:rPr>
        <w:t xml:space="preserve">: </w:t>
      </w:r>
    </w:p>
    <w:p w14:paraId="2215BC4F" w14:textId="20B34A5F" w:rsidR="00D01505" w:rsidRPr="00D01505" w:rsidRDefault="00D01505" w:rsidP="00D01505">
      <w:pPr>
        <w:pStyle w:val="NoSpacing"/>
        <w:numPr>
          <w:ilvl w:val="1"/>
          <w:numId w:val="9"/>
        </w:numPr>
        <w:rPr>
          <w:rFonts w:ascii="Trebuchet MS" w:eastAsia="Times New Roman" w:hAnsi="Trebuchet MS" w:cs="Times New Roman"/>
          <w:b/>
          <w:bCs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10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Săli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grupa</w:t>
      </w:r>
      <w:proofErr w:type="spellEnd"/>
    </w:p>
    <w:p w14:paraId="36E5EC94" w14:textId="4E3EF89C" w:rsidR="00D01505" w:rsidRPr="00D01505" w:rsidRDefault="00D01505" w:rsidP="00D01505">
      <w:pPr>
        <w:pStyle w:val="NoSpacing"/>
        <w:numPr>
          <w:ilvl w:val="1"/>
          <w:numId w:val="9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3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Laborato</w:t>
      </w:r>
      <w:r>
        <w:rPr>
          <w:rFonts w:ascii="Trebuchet MS" w:eastAsia="Times New Roman" w:hAnsi="Trebuchet MS" w:cs="Times New Roman"/>
          <w:lang w:val="en-US"/>
        </w:rPr>
        <w:t>a</w:t>
      </w:r>
      <w:r w:rsidRPr="00D01505">
        <w:rPr>
          <w:rFonts w:ascii="Trebuchet MS" w:eastAsia="Times New Roman" w:hAnsi="Trebuchet MS" w:cs="Times New Roman"/>
          <w:lang w:val="en-US"/>
        </w:rPr>
        <w:t>r</w:t>
      </w:r>
      <w:r>
        <w:rPr>
          <w:rFonts w:ascii="Trebuchet MS" w:eastAsia="Times New Roman" w:hAnsi="Trebuchet MS" w:cs="Times New Roman"/>
          <w:lang w:val="en-US"/>
        </w:rPr>
        <w:t>e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multidisciplina</w:t>
      </w:r>
      <w:r>
        <w:rPr>
          <w:rFonts w:ascii="Trebuchet MS" w:eastAsia="Times New Roman" w:hAnsi="Trebuchet MS" w:cs="Times New Roman"/>
          <w:lang w:val="en-US"/>
        </w:rPr>
        <w:t>re</w:t>
      </w:r>
      <w:proofErr w:type="spellEnd"/>
    </w:p>
    <w:p w14:paraId="2DB1C75A" w14:textId="60D46265" w:rsidR="00D01505" w:rsidRPr="00D01505" w:rsidRDefault="00D01505" w:rsidP="00D01505">
      <w:pPr>
        <w:pStyle w:val="NoSpacing"/>
        <w:numPr>
          <w:ilvl w:val="1"/>
          <w:numId w:val="9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>Sala de sport</w:t>
      </w:r>
    </w:p>
    <w:p w14:paraId="18399C84" w14:textId="4ECFA1D8" w:rsidR="00D01505" w:rsidRPr="00D01505" w:rsidRDefault="00D01505" w:rsidP="00D01505">
      <w:pPr>
        <w:pStyle w:val="NoSpacing"/>
        <w:numPr>
          <w:ilvl w:val="1"/>
          <w:numId w:val="9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Atelierul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practica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IPT  </w:t>
      </w:r>
    </w:p>
    <w:p w14:paraId="75363F1A" w14:textId="0E80BD8E" w:rsidR="00D01505" w:rsidRPr="00D01505" w:rsidRDefault="00D01505" w:rsidP="00D01505">
      <w:pPr>
        <w:pStyle w:val="NoSpacing"/>
        <w:numPr>
          <w:ilvl w:val="1"/>
          <w:numId w:val="9"/>
        </w:numPr>
        <w:rPr>
          <w:rFonts w:ascii="Trebuchet MS" w:eastAsia="Times New Roman" w:hAnsi="Trebuchet MS" w:cs="Times New Roman"/>
          <w:lang w:val="en-US"/>
        </w:rPr>
      </w:pPr>
      <w:r>
        <w:rPr>
          <w:rFonts w:ascii="Trebuchet MS" w:eastAsia="Times New Roman" w:hAnsi="Trebuchet MS" w:cs="Times New Roman"/>
          <w:lang w:val="en-US"/>
        </w:rPr>
        <w:t xml:space="preserve">1 </w:t>
      </w:r>
      <w:r w:rsidRPr="00D01505">
        <w:rPr>
          <w:rFonts w:ascii="Trebuchet MS" w:eastAsia="Times New Roman" w:hAnsi="Trebuchet MS" w:cs="Times New Roman"/>
          <w:lang w:val="en-US"/>
        </w:rPr>
        <w:t xml:space="preserve">Cabinet de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asistenta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</w:t>
      </w:r>
      <w:proofErr w:type="spellStart"/>
      <w:r w:rsidRPr="00D01505">
        <w:rPr>
          <w:rFonts w:ascii="Trebuchet MS" w:eastAsia="Times New Roman" w:hAnsi="Trebuchet MS" w:cs="Times New Roman"/>
          <w:lang w:val="en-US"/>
        </w:rPr>
        <w:t>psihopedagica</w:t>
      </w:r>
      <w:proofErr w:type="spellEnd"/>
      <w:r w:rsidRPr="00D01505">
        <w:rPr>
          <w:rFonts w:ascii="Trebuchet MS" w:eastAsia="Times New Roman" w:hAnsi="Trebuchet MS" w:cs="Times New Roman"/>
          <w:lang w:val="en-US"/>
        </w:rPr>
        <w:t xml:space="preserve">       </w:t>
      </w:r>
    </w:p>
    <w:p w14:paraId="45369733" w14:textId="77777777" w:rsidR="00D01505" w:rsidRPr="00D01505" w:rsidRDefault="00D01505" w:rsidP="00D01505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7A74FFB6" w14:textId="2407B1CD" w:rsidR="007A36A0" w:rsidRPr="00D47F01" w:rsidRDefault="007A36A0" w:rsidP="00D47F01">
      <w:pPr>
        <w:ind w:firstLine="810"/>
        <w:jc w:val="both"/>
        <w:rPr>
          <w:rStyle w:val="FontStyle18"/>
          <w:sz w:val="24"/>
          <w:szCs w:val="24"/>
        </w:rPr>
      </w:pPr>
    </w:p>
    <w:p w14:paraId="21EE2413" w14:textId="77777777" w:rsidR="00053F87" w:rsidRPr="00D47F01" w:rsidRDefault="00053F87" w:rsidP="00D47F01">
      <w:pPr>
        <w:ind w:firstLine="810"/>
        <w:jc w:val="both"/>
        <w:rPr>
          <w:rFonts w:ascii="Trebuchet MS" w:hAnsi="Trebuchet MS"/>
        </w:rPr>
      </w:pPr>
    </w:p>
    <w:p w14:paraId="2CEAF32F" w14:textId="24DC9195" w:rsidR="00444D4E" w:rsidRPr="00D47F01" w:rsidRDefault="00444D4E" w:rsidP="00D01505">
      <w:pPr>
        <w:jc w:val="both"/>
        <w:rPr>
          <w:rFonts w:ascii="Trebuchet MS" w:hAnsi="Trebuchet MS"/>
          <w:b/>
          <w:bCs/>
        </w:rPr>
      </w:pPr>
      <w:r w:rsidRPr="00D47F01">
        <w:rPr>
          <w:rFonts w:ascii="Trebuchet MS" w:hAnsi="Trebuchet MS"/>
          <w:b/>
          <w:bCs/>
        </w:rPr>
        <w:t xml:space="preserve">Identificatori și referințe despre proiect: </w:t>
      </w:r>
    </w:p>
    <w:p w14:paraId="6AAEB25C" w14:textId="77777777" w:rsidR="00444D4E" w:rsidRPr="00D47F01" w:rsidRDefault="00444D4E" w:rsidP="00D01505">
      <w:pPr>
        <w:jc w:val="both"/>
        <w:rPr>
          <w:rFonts w:ascii="Trebuchet MS" w:hAnsi="Trebuchet MS"/>
        </w:rPr>
      </w:pPr>
    </w:p>
    <w:p w14:paraId="4AA891D0" w14:textId="759059C3" w:rsidR="00977E10" w:rsidRPr="00D47F01" w:rsidRDefault="00546BC3" w:rsidP="00D01505">
      <w:pPr>
        <w:jc w:val="both"/>
        <w:rPr>
          <w:rFonts w:ascii="Trebuchet MS" w:hAnsi="Trebuchet MS"/>
        </w:rPr>
      </w:pPr>
      <w:r w:rsidRPr="00D47F01">
        <w:rPr>
          <w:rFonts w:ascii="Trebuchet MS" w:hAnsi="Trebuchet MS"/>
          <w:b/>
          <w:bCs/>
        </w:rPr>
        <w:t>Titlu apel:</w:t>
      </w:r>
      <w:r w:rsidR="00053F87" w:rsidRPr="00D47F01">
        <w:rPr>
          <w:rFonts w:ascii="Trebuchet MS" w:hAnsi="Trebuchet MS"/>
        </w:rPr>
        <w:t xml:space="preserve"> PNRR/2022/C1</w:t>
      </w:r>
      <w:r w:rsidR="00D01505">
        <w:rPr>
          <w:rFonts w:ascii="Trebuchet MS" w:hAnsi="Trebuchet MS"/>
        </w:rPr>
        <w:t>5</w:t>
      </w:r>
    </w:p>
    <w:p w14:paraId="17098D5A" w14:textId="77777777" w:rsidR="00444D4E" w:rsidRPr="00D47F01" w:rsidRDefault="00444D4E" w:rsidP="00D01505">
      <w:pPr>
        <w:jc w:val="both"/>
        <w:rPr>
          <w:rFonts w:ascii="Trebuchet MS" w:hAnsi="Trebuchet MS"/>
          <w:b/>
          <w:bCs/>
        </w:rPr>
      </w:pPr>
    </w:p>
    <w:p w14:paraId="795E7F51" w14:textId="32102502" w:rsidR="006A1D05" w:rsidRPr="00D47F01" w:rsidRDefault="006A1D05" w:rsidP="00D01505">
      <w:pPr>
        <w:jc w:val="both"/>
        <w:rPr>
          <w:rFonts w:ascii="Trebuchet MS" w:hAnsi="Trebuchet MS"/>
          <w:b/>
        </w:rPr>
      </w:pPr>
      <w:r w:rsidRPr="00D47F01">
        <w:rPr>
          <w:rFonts w:ascii="Trebuchet MS" w:hAnsi="Trebuchet MS"/>
          <w:b/>
          <w:bCs/>
        </w:rPr>
        <w:t>Contract de finanțare:</w:t>
      </w:r>
      <w:r w:rsidRPr="00D47F01">
        <w:rPr>
          <w:rFonts w:ascii="Trebuchet MS" w:hAnsi="Trebuchet MS"/>
          <w:b/>
        </w:rPr>
        <w:t xml:space="preserve"> Nr. </w:t>
      </w:r>
      <w:r w:rsidR="00D01505">
        <w:rPr>
          <w:rFonts w:ascii="Trebuchet MS" w:hAnsi="Trebuchet MS"/>
          <w:b/>
        </w:rPr>
        <w:t>21086/07.08.2023</w:t>
      </w:r>
    </w:p>
    <w:p w14:paraId="3871149D" w14:textId="77777777" w:rsidR="00444D4E" w:rsidRPr="00D47F01" w:rsidRDefault="00444D4E" w:rsidP="00D01505">
      <w:pPr>
        <w:jc w:val="both"/>
        <w:rPr>
          <w:rFonts w:ascii="Trebuchet MS" w:hAnsi="Trebuchet MS"/>
          <w:b/>
          <w:bCs/>
        </w:rPr>
      </w:pPr>
    </w:p>
    <w:p w14:paraId="61AE5009" w14:textId="76C51684" w:rsidR="00977E10" w:rsidRPr="00D47F01" w:rsidRDefault="00977E10" w:rsidP="00D01505">
      <w:pPr>
        <w:jc w:val="both"/>
        <w:rPr>
          <w:rFonts w:ascii="Trebuchet MS" w:hAnsi="Trebuchet MS"/>
          <w:b/>
        </w:rPr>
      </w:pPr>
      <w:r w:rsidRPr="00D47F01">
        <w:rPr>
          <w:rFonts w:ascii="Trebuchet MS" w:hAnsi="Trebuchet MS"/>
          <w:b/>
          <w:bCs/>
        </w:rPr>
        <w:t>Valoarea totală a proiectului:</w:t>
      </w:r>
      <w:r w:rsidR="006A1D05" w:rsidRPr="00D47F01">
        <w:rPr>
          <w:rFonts w:ascii="Trebuchet MS" w:hAnsi="Trebuchet MS"/>
          <w:b/>
          <w:bCs/>
        </w:rPr>
        <w:t xml:space="preserve"> </w:t>
      </w:r>
      <w:r w:rsidR="00D01505">
        <w:rPr>
          <w:rFonts w:ascii="Trebuchet MS" w:hAnsi="Trebuchet MS"/>
          <w:b/>
          <w:bCs/>
        </w:rPr>
        <w:t>2.542.033,80</w:t>
      </w:r>
      <w:r w:rsidR="006A11B0" w:rsidRPr="00D47F01">
        <w:rPr>
          <w:rFonts w:ascii="Trebuchet MS" w:hAnsi="Trebuchet MS"/>
          <w:b/>
          <w:bCs/>
        </w:rPr>
        <w:t xml:space="preserve"> </w:t>
      </w:r>
      <w:r w:rsidR="006A1D05" w:rsidRPr="00D47F01">
        <w:rPr>
          <w:rFonts w:ascii="Trebuchet MS" w:hAnsi="Trebuchet MS"/>
          <w:b/>
        </w:rPr>
        <w:t>lei</w:t>
      </w:r>
      <w:r w:rsidR="00043B5C" w:rsidRPr="00D47F01">
        <w:rPr>
          <w:rFonts w:ascii="Trebuchet MS" w:hAnsi="Trebuchet MS"/>
          <w:b/>
        </w:rPr>
        <w:t>, inclusiv TVA</w:t>
      </w:r>
    </w:p>
    <w:p w14:paraId="06C17C90" w14:textId="77777777" w:rsidR="00444D4E" w:rsidRPr="00D47F01" w:rsidRDefault="00444D4E" w:rsidP="00D01505">
      <w:pPr>
        <w:jc w:val="both"/>
        <w:rPr>
          <w:rFonts w:ascii="Trebuchet MS" w:hAnsi="Trebuchet MS"/>
          <w:b/>
          <w:bCs/>
        </w:rPr>
      </w:pPr>
    </w:p>
    <w:p w14:paraId="74546079" w14:textId="16425782" w:rsidR="00977E10" w:rsidRPr="00043B5C" w:rsidRDefault="00977E10" w:rsidP="00D015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D01505">
        <w:rPr>
          <w:rFonts w:ascii="Trebuchet MS" w:hAnsi="Trebuchet MS"/>
          <w:color w:val="000000" w:themeColor="text1"/>
          <w:sz w:val="22"/>
          <w:szCs w:val="22"/>
        </w:rPr>
        <w:t>31 .12. 2024</w:t>
      </w:r>
    </w:p>
    <w:p w14:paraId="26629B05" w14:textId="77777777" w:rsidR="00444D4E" w:rsidRPr="00043B5C" w:rsidRDefault="00444D4E" w:rsidP="00D015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3B48ED7B" w:rsidR="006C28F6" w:rsidRPr="00043B5C" w:rsidRDefault="006C28F6" w:rsidP="00D015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D01505">
        <w:rPr>
          <w:rFonts w:ascii="Trebuchet MS" w:hAnsi="Trebuchet MS"/>
          <w:sz w:val="22"/>
          <w:szCs w:val="22"/>
        </w:rPr>
        <w:t>983DOT/2023</w:t>
      </w:r>
    </w:p>
    <w:p w14:paraId="657F0F05" w14:textId="77777777" w:rsidR="00444D4E" w:rsidRPr="00043B5C" w:rsidRDefault="00444D4E" w:rsidP="00D015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D015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  <w:bookmarkStart w:id="1" w:name="_GoBack"/>
      <w:bookmarkEnd w:id="1"/>
    </w:p>
    <w:p w14:paraId="316C7538" w14:textId="06E40E66" w:rsidR="00444D4E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D015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p w14:paraId="7BF49B24" w14:textId="77777777" w:rsidR="00D01505" w:rsidRPr="00043B5C" w:rsidRDefault="00D01505">
      <w:pPr>
        <w:jc w:val="both"/>
        <w:rPr>
          <w:rFonts w:ascii="Trebuchet MS" w:hAnsi="Trebuchet MS"/>
          <w:sz w:val="22"/>
          <w:szCs w:val="22"/>
        </w:rPr>
      </w:pPr>
    </w:p>
    <w:sectPr w:rsidR="00D01505" w:rsidRPr="00043B5C" w:rsidSect="00D47F01">
      <w:headerReference w:type="default" r:id="rId16"/>
      <w:footerReference w:type="default" r:id="rId17"/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F691C" w14:textId="77777777" w:rsidR="00A27D7F" w:rsidRDefault="00A27D7F" w:rsidP="00395148">
      <w:r>
        <w:separator/>
      </w:r>
    </w:p>
  </w:endnote>
  <w:endnote w:type="continuationSeparator" w:id="0">
    <w:p w14:paraId="58EEAC08" w14:textId="77777777" w:rsidR="00A27D7F" w:rsidRDefault="00A27D7F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jaVuSerifCondense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2743F" w14:textId="77777777" w:rsidR="00A27D7F" w:rsidRDefault="00A27D7F" w:rsidP="00395148">
      <w:r>
        <w:separator/>
      </w:r>
    </w:p>
  </w:footnote>
  <w:footnote w:type="continuationSeparator" w:id="0">
    <w:p w14:paraId="3AE85A92" w14:textId="77777777" w:rsidR="00A27D7F" w:rsidRDefault="00A27D7F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67E78"/>
    <w:multiLevelType w:val="hybridMultilevel"/>
    <w:tmpl w:val="FD9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42284"/>
    <w:multiLevelType w:val="hybridMultilevel"/>
    <w:tmpl w:val="610C7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826F7"/>
    <w:multiLevelType w:val="hybridMultilevel"/>
    <w:tmpl w:val="501A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82402"/>
    <w:multiLevelType w:val="hybridMultilevel"/>
    <w:tmpl w:val="03A4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473AC"/>
    <w:multiLevelType w:val="hybridMultilevel"/>
    <w:tmpl w:val="B5786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F5211"/>
    <w:multiLevelType w:val="hybridMultilevel"/>
    <w:tmpl w:val="2D1E2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43B5C"/>
    <w:rsid w:val="00053F87"/>
    <w:rsid w:val="000976D5"/>
    <w:rsid w:val="000B6C59"/>
    <w:rsid w:val="000D3662"/>
    <w:rsid w:val="0010199C"/>
    <w:rsid w:val="00102405"/>
    <w:rsid w:val="00102B9E"/>
    <w:rsid w:val="00117914"/>
    <w:rsid w:val="00166979"/>
    <w:rsid w:val="001E6136"/>
    <w:rsid w:val="002F1F3E"/>
    <w:rsid w:val="00317626"/>
    <w:rsid w:val="00327E27"/>
    <w:rsid w:val="00340FA9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625ACC"/>
    <w:rsid w:val="00640896"/>
    <w:rsid w:val="006A11B0"/>
    <w:rsid w:val="006A1D05"/>
    <w:rsid w:val="006B42B9"/>
    <w:rsid w:val="006C119F"/>
    <w:rsid w:val="006C28F6"/>
    <w:rsid w:val="006D0484"/>
    <w:rsid w:val="007A36A0"/>
    <w:rsid w:val="00841F80"/>
    <w:rsid w:val="008732E7"/>
    <w:rsid w:val="00895DB7"/>
    <w:rsid w:val="008E2990"/>
    <w:rsid w:val="008F4974"/>
    <w:rsid w:val="00905D2B"/>
    <w:rsid w:val="00907CCA"/>
    <w:rsid w:val="009179D7"/>
    <w:rsid w:val="00977E10"/>
    <w:rsid w:val="009C081B"/>
    <w:rsid w:val="00A27D7F"/>
    <w:rsid w:val="00A612E0"/>
    <w:rsid w:val="00AC694E"/>
    <w:rsid w:val="00B76362"/>
    <w:rsid w:val="00BE38BC"/>
    <w:rsid w:val="00C73060"/>
    <w:rsid w:val="00C80523"/>
    <w:rsid w:val="00D01505"/>
    <w:rsid w:val="00D47F01"/>
    <w:rsid w:val="00DB230C"/>
    <w:rsid w:val="00E072B2"/>
    <w:rsid w:val="00EB1135"/>
    <w:rsid w:val="00EB57BB"/>
    <w:rsid w:val="00F01506"/>
    <w:rsid w:val="00F049B2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Dotarea cu mobilier, materiale didactice si echipamnete digitale a</vt:lpstr>
      <vt:lpstr>Liceului Tehnologic ”Ioan Lupaș” Săliște</vt:lpstr>
      <vt:lpstr>Obiectul Contractului de finanţare îl reprezintă acordarea finanţării în vederea</vt:lpstr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13</cp:revision>
  <cp:lastPrinted>2024-04-22T08:19:00Z</cp:lastPrinted>
  <dcterms:created xsi:type="dcterms:W3CDTF">2023-07-07T06:39:00Z</dcterms:created>
  <dcterms:modified xsi:type="dcterms:W3CDTF">2024-04-22T12:14:00Z</dcterms:modified>
</cp:coreProperties>
</file>